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F7C" w:rsidRPr="000C6413" w:rsidRDefault="00291F7C" w:rsidP="000C6413">
      <w:pPr>
        <w:pStyle w:val="Almindeligtekst"/>
        <w:spacing w:line="276" w:lineRule="auto"/>
        <w:rPr>
          <w:rFonts w:cs="Calibri"/>
          <w:sz w:val="36"/>
          <w:szCs w:val="22"/>
        </w:rPr>
      </w:pPr>
      <w:r w:rsidRPr="000C6413">
        <w:rPr>
          <w:rFonts w:cs="Calibri"/>
          <w:sz w:val="36"/>
          <w:szCs w:val="22"/>
        </w:rPr>
        <w:t>Program for Haraldskær 6.-7. september 2019</w:t>
      </w:r>
    </w:p>
    <w:p w:rsidR="00291F7C" w:rsidRPr="000C6413" w:rsidRDefault="00291F7C" w:rsidP="000C6413">
      <w:pPr>
        <w:pStyle w:val="Almindeligtekst"/>
        <w:spacing w:line="276" w:lineRule="auto"/>
        <w:rPr>
          <w:rFonts w:cs="Calibri"/>
          <w:b/>
          <w:szCs w:val="22"/>
        </w:rPr>
      </w:pPr>
    </w:p>
    <w:p w:rsidR="00291F7C" w:rsidRPr="000C6413" w:rsidRDefault="00291F7C" w:rsidP="000C6413">
      <w:pPr>
        <w:pStyle w:val="Almindeligtekst"/>
        <w:spacing w:line="276" w:lineRule="auto"/>
        <w:rPr>
          <w:rFonts w:cs="Calibri"/>
          <w:b/>
          <w:szCs w:val="22"/>
        </w:rPr>
      </w:pPr>
      <w:r w:rsidRPr="000C6413">
        <w:rPr>
          <w:rFonts w:cs="Calibri"/>
          <w:b/>
          <w:szCs w:val="22"/>
        </w:rPr>
        <w:t>Fredag d. 6. september</w:t>
      </w:r>
    </w:p>
    <w:p w:rsidR="00291F7C" w:rsidRPr="000C6413" w:rsidRDefault="00291F7C" w:rsidP="000C6413">
      <w:pPr>
        <w:pStyle w:val="Almindeligtekst"/>
        <w:spacing w:line="276" w:lineRule="auto"/>
        <w:rPr>
          <w:rFonts w:cs="Calibri"/>
          <w:szCs w:val="22"/>
        </w:rPr>
      </w:pPr>
    </w:p>
    <w:tbl>
      <w:tblPr>
        <w:tblStyle w:val="Tabel-Gitter"/>
        <w:tblW w:w="0" w:type="auto"/>
        <w:tblLook w:val="04A0" w:firstRow="1" w:lastRow="0" w:firstColumn="1" w:lastColumn="0" w:noHBand="0" w:noVBand="1"/>
      </w:tblPr>
      <w:tblGrid>
        <w:gridCol w:w="2305"/>
        <w:gridCol w:w="2302"/>
        <w:gridCol w:w="5021"/>
      </w:tblGrid>
      <w:tr w:rsidR="00291F7C" w:rsidRPr="000C6413" w:rsidTr="000C6413">
        <w:tc>
          <w:tcPr>
            <w:tcW w:w="2407" w:type="dxa"/>
          </w:tcPr>
          <w:p w:rsidR="00291F7C" w:rsidRPr="000C6413" w:rsidRDefault="00291F7C" w:rsidP="000C6413">
            <w:pPr>
              <w:pStyle w:val="Almindeligtekst"/>
              <w:spacing w:line="276" w:lineRule="auto"/>
              <w:rPr>
                <w:rFonts w:cs="Calibri"/>
                <w:sz w:val="28"/>
                <w:szCs w:val="22"/>
              </w:rPr>
            </w:pPr>
          </w:p>
        </w:tc>
        <w:tc>
          <w:tcPr>
            <w:tcW w:w="1983" w:type="dxa"/>
          </w:tcPr>
          <w:p w:rsidR="00291F7C" w:rsidRPr="000C6413" w:rsidRDefault="00291F7C" w:rsidP="000C6413">
            <w:pPr>
              <w:pStyle w:val="Almindeligtekst"/>
              <w:spacing w:line="276" w:lineRule="auto"/>
              <w:rPr>
                <w:rFonts w:cs="Calibri"/>
                <w:b/>
                <w:sz w:val="28"/>
                <w:szCs w:val="22"/>
              </w:rPr>
            </w:pPr>
            <w:r w:rsidRPr="000C6413">
              <w:rPr>
                <w:rFonts w:cs="Calibri"/>
                <w:b/>
                <w:sz w:val="28"/>
                <w:szCs w:val="22"/>
              </w:rPr>
              <w:t>Latin A</w:t>
            </w:r>
          </w:p>
        </w:tc>
        <w:tc>
          <w:tcPr>
            <w:tcW w:w="5238" w:type="dxa"/>
          </w:tcPr>
          <w:p w:rsidR="00291F7C" w:rsidRPr="000C6413" w:rsidRDefault="00291F7C" w:rsidP="000C6413">
            <w:pPr>
              <w:pStyle w:val="Almindeligtekst"/>
              <w:spacing w:line="276" w:lineRule="auto"/>
              <w:rPr>
                <w:rFonts w:cs="Calibri"/>
                <w:b/>
                <w:sz w:val="28"/>
                <w:szCs w:val="22"/>
              </w:rPr>
            </w:pPr>
            <w:r w:rsidRPr="000C6413">
              <w:rPr>
                <w:rFonts w:cs="Calibri"/>
                <w:b/>
                <w:sz w:val="28"/>
                <w:szCs w:val="22"/>
              </w:rPr>
              <w:t>Latin C og B</w:t>
            </w:r>
          </w:p>
        </w:tc>
      </w:tr>
      <w:tr w:rsidR="00291F7C" w:rsidRPr="000C6413" w:rsidTr="000C6413">
        <w:tc>
          <w:tcPr>
            <w:tcW w:w="2407" w:type="dxa"/>
          </w:tcPr>
          <w:p w:rsidR="00291F7C" w:rsidRPr="000C6413" w:rsidRDefault="00291F7C" w:rsidP="000C6413">
            <w:pPr>
              <w:pStyle w:val="Almindeligtekst"/>
              <w:spacing w:line="276" w:lineRule="auto"/>
              <w:rPr>
                <w:rFonts w:cs="Calibri"/>
                <w:szCs w:val="22"/>
              </w:rPr>
            </w:pPr>
            <w:r w:rsidRPr="000C6413">
              <w:rPr>
                <w:rFonts w:cs="Calibri"/>
                <w:szCs w:val="22"/>
              </w:rPr>
              <w:t>13.15-14.15</w:t>
            </w:r>
          </w:p>
        </w:tc>
        <w:tc>
          <w:tcPr>
            <w:tcW w:w="1983" w:type="dxa"/>
          </w:tcPr>
          <w:p w:rsidR="00291F7C" w:rsidRPr="000C6413" w:rsidRDefault="00291F7C" w:rsidP="000C6413">
            <w:pPr>
              <w:pStyle w:val="Almindeligtekst"/>
              <w:spacing w:line="276" w:lineRule="auto"/>
              <w:rPr>
                <w:rFonts w:cs="Calibri"/>
                <w:szCs w:val="22"/>
              </w:rPr>
            </w:pPr>
            <w:r w:rsidRPr="000C6413">
              <w:rPr>
                <w:rFonts w:cs="Calibri"/>
                <w:b/>
                <w:szCs w:val="22"/>
              </w:rPr>
              <w:t>Votering i grupper</w:t>
            </w:r>
            <w:r w:rsidRPr="000C6413">
              <w:rPr>
                <w:rFonts w:cs="Calibri"/>
                <w:szCs w:val="22"/>
              </w:rPr>
              <w:t xml:space="preserve"> om årets skriftlige opgaver</w:t>
            </w:r>
          </w:p>
        </w:tc>
        <w:tc>
          <w:tcPr>
            <w:tcW w:w="5238" w:type="dxa"/>
          </w:tcPr>
          <w:p w:rsidR="00291F7C" w:rsidRPr="000C6413" w:rsidRDefault="00291F7C" w:rsidP="000C6413">
            <w:pPr>
              <w:pStyle w:val="Almindeligtekst"/>
              <w:spacing w:line="276" w:lineRule="auto"/>
              <w:rPr>
                <w:rFonts w:cs="Calibri"/>
                <w:b/>
                <w:szCs w:val="22"/>
              </w:rPr>
            </w:pPr>
            <w:r w:rsidRPr="000C6413">
              <w:rPr>
                <w:rFonts w:cs="Calibri"/>
                <w:b/>
                <w:szCs w:val="22"/>
              </w:rPr>
              <w:t>Hans Gregersen: At læse Seneca i latin c</w:t>
            </w:r>
          </w:p>
        </w:tc>
      </w:tr>
      <w:tr w:rsidR="00291F7C" w:rsidRPr="000C6413" w:rsidTr="005A48F5">
        <w:tc>
          <w:tcPr>
            <w:tcW w:w="2407" w:type="dxa"/>
          </w:tcPr>
          <w:p w:rsidR="00291F7C" w:rsidRPr="000C6413" w:rsidRDefault="00291F7C" w:rsidP="000C6413">
            <w:pPr>
              <w:pStyle w:val="Almindeligtekst"/>
              <w:spacing w:line="276" w:lineRule="auto"/>
              <w:rPr>
                <w:rFonts w:cs="Calibri"/>
                <w:szCs w:val="22"/>
              </w:rPr>
            </w:pPr>
            <w:r w:rsidRPr="000C6413">
              <w:rPr>
                <w:rFonts w:cs="Calibri"/>
                <w:szCs w:val="22"/>
              </w:rPr>
              <w:t>14.15-14.30</w:t>
            </w:r>
          </w:p>
        </w:tc>
        <w:tc>
          <w:tcPr>
            <w:tcW w:w="7221" w:type="dxa"/>
            <w:gridSpan w:val="2"/>
          </w:tcPr>
          <w:p w:rsidR="00291F7C" w:rsidRPr="000C6413" w:rsidRDefault="00291F7C" w:rsidP="000C6413">
            <w:pPr>
              <w:pStyle w:val="Almindeligtekst"/>
              <w:spacing w:line="276" w:lineRule="auto"/>
              <w:jc w:val="center"/>
              <w:rPr>
                <w:rFonts w:cs="Calibri"/>
                <w:szCs w:val="22"/>
              </w:rPr>
            </w:pPr>
            <w:r w:rsidRPr="000C6413">
              <w:rPr>
                <w:rFonts w:cs="Calibri"/>
                <w:szCs w:val="22"/>
              </w:rPr>
              <w:t>Fælles kaffepause</w:t>
            </w:r>
          </w:p>
        </w:tc>
      </w:tr>
      <w:tr w:rsidR="00291F7C" w:rsidRPr="000C6413" w:rsidTr="000C6413">
        <w:tc>
          <w:tcPr>
            <w:tcW w:w="2407" w:type="dxa"/>
          </w:tcPr>
          <w:p w:rsidR="00291F7C" w:rsidRPr="000C6413" w:rsidRDefault="00291F7C" w:rsidP="000C6413">
            <w:pPr>
              <w:pStyle w:val="Almindeligtekst"/>
              <w:spacing w:line="276" w:lineRule="auto"/>
              <w:rPr>
                <w:rFonts w:cs="Calibri"/>
                <w:szCs w:val="22"/>
              </w:rPr>
            </w:pPr>
            <w:r w:rsidRPr="000C6413">
              <w:rPr>
                <w:rFonts w:cs="Calibri"/>
                <w:szCs w:val="22"/>
              </w:rPr>
              <w:t>14.30-15.30</w:t>
            </w:r>
          </w:p>
        </w:tc>
        <w:tc>
          <w:tcPr>
            <w:tcW w:w="1983" w:type="dxa"/>
          </w:tcPr>
          <w:p w:rsidR="000C6413" w:rsidRPr="000C6413" w:rsidRDefault="000C6413" w:rsidP="000C6413">
            <w:pPr>
              <w:pStyle w:val="Almindeligtekst"/>
              <w:spacing w:line="276" w:lineRule="auto"/>
              <w:rPr>
                <w:rFonts w:cs="Calibri"/>
                <w:b/>
                <w:szCs w:val="22"/>
              </w:rPr>
            </w:pPr>
            <w:r w:rsidRPr="000C6413">
              <w:rPr>
                <w:rFonts w:cs="Calibri"/>
                <w:b/>
                <w:szCs w:val="22"/>
              </w:rPr>
              <w:t>Opgavekommissionen:</w:t>
            </w:r>
          </w:p>
          <w:p w:rsidR="00291F7C" w:rsidRPr="000C6413" w:rsidRDefault="00291F7C" w:rsidP="000C6413">
            <w:pPr>
              <w:pStyle w:val="Almindeligtekst"/>
              <w:spacing w:line="276" w:lineRule="auto"/>
              <w:rPr>
                <w:rFonts w:cs="Calibri"/>
                <w:szCs w:val="22"/>
              </w:rPr>
            </w:pPr>
            <w:r w:rsidRPr="000C6413">
              <w:rPr>
                <w:rFonts w:cs="Calibri"/>
                <w:szCs w:val="22"/>
              </w:rPr>
              <w:t xml:space="preserve">Spørgsmål </w:t>
            </w:r>
            <w:r w:rsidR="000C6413">
              <w:rPr>
                <w:rFonts w:cs="Calibri"/>
                <w:szCs w:val="22"/>
              </w:rPr>
              <w:t xml:space="preserve">og debat </w:t>
            </w:r>
            <w:r w:rsidRPr="000C6413">
              <w:rPr>
                <w:rFonts w:cs="Calibri"/>
                <w:szCs w:val="22"/>
              </w:rPr>
              <w:t xml:space="preserve">om årets opgaver </w:t>
            </w:r>
          </w:p>
        </w:tc>
        <w:tc>
          <w:tcPr>
            <w:tcW w:w="5238" w:type="dxa"/>
          </w:tcPr>
          <w:p w:rsidR="00920402" w:rsidRPr="000C6413" w:rsidRDefault="00FA7AC6" w:rsidP="000C6413">
            <w:pPr>
              <w:pStyle w:val="Almindeligtekst"/>
              <w:spacing w:line="276" w:lineRule="auto"/>
              <w:rPr>
                <w:rFonts w:cs="Calibri"/>
                <w:b/>
                <w:szCs w:val="22"/>
              </w:rPr>
            </w:pPr>
            <w:r w:rsidRPr="000C6413">
              <w:rPr>
                <w:rFonts w:cs="Calibri"/>
                <w:b/>
                <w:szCs w:val="22"/>
              </w:rPr>
              <w:t xml:space="preserve">Ruth Bräuner: </w:t>
            </w:r>
            <w:r w:rsidR="00920402" w:rsidRPr="000C6413">
              <w:rPr>
                <w:rFonts w:cs="Calibri"/>
                <w:b/>
                <w:color w:val="000000"/>
                <w:szCs w:val="22"/>
              </w:rPr>
              <w:t>Latin B – Hvor svært</w:t>
            </w:r>
            <w:r w:rsidRPr="000C6413">
              <w:rPr>
                <w:rFonts w:cs="Calibri"/>
                <w:b/>
                <w:color w:val="000000"/>
                <w:szCs w:val="22"/>
              </w:rPr>
              <w:t xml:space="preserve"> kan det være?  </w:t>
            </w:r>
            <w:r w:rsidR="000C6413" w:rsidRPr="000C6413">
              <w:rPr>
                <w:rFonts w:cs="Calibri"/>
                <w:b/>
                <w:color w:val="000000"/>
                <w:szCs w:val="22"/>
              </w:rPr>
              <w:br/>
            </w:r>
          </w:p>
          <w:p w:rsidR="00920402" w:rsidRPr="000C6413" w:rsidRDefault="00920402" w:rsidP="000C6413">
            <w:pPr>
              <w:autoSpaceDE w:val="0"/>
              <w:autoSpaceDN w:val="0"/>
              <w:adjustRightInd w:val="0"/>
              <w:spacing w:line="276" w:lineRule="auto"/>
              <w:rPr>
                <w:rFonts w:ascii="Calibri" w:hAnsi="Calibri" w:cs="Calibri"/>
                <w:i/>
                <w:color w:val="000000"/>
              </w:rPr>
            </w:pPr>
            <w:r w:rsidRPr="000C6413">
              <w:rPr>
                <w:rFonts w:ascii="Calibri" w:hAnsi="Calibri" w:cs="Calibri"/>
                <w:i/>
                <w:color w:val="000000"/>
              </w:rPr>
              <w:t>På Latin C har alt været nyt, hårdt og spændende for eleverne.</w:t>
            </w:r>
          </w:p>
          <w:p w:rsidR="00920402" w:rsidRPr="000C6413" w:rsidRDefault="00920402" w:rsidP="000C6413">
            <w:pPr>
              <w:autoSpaceDE w:val="0"/>
              <w:autoSpaceDN w:val="0"/>
              <w:adjustRightInd w:val="0"/>
              <w:spacing w:line="276" w:lineRule="auto"/>
              <w:rPr>
                <w:rFonts w:ascii="Calibri" w:hAnsi="Calibri" w:cs="Calibri"/>
                <w:i/>
                <w:color w:val="000000"/>
              </w:rPr>
            </w:pPr>
            <w:r w:rsidRPr="000C6413">
              <w:rPr>
                <w:rFonts w:ascii="Calibri" w:hAnsi="Calibri" w:cs="Calibri"/>
                <w:i/>
                <w:color w:val="000000"/>
              </w:rPr>
              <w:t>Latin B er på flere måder lettere at tilgå</w:t>
            </w:r>
            <w:r w:rsidR="000C6413" w:rsidRPr="000C6413">
              <w:rPr>
                <w:rFonts w:ascii="Calibri" w:hAnsi="Calibri" w:cs="Calibri"/>
                <w:i/>
                <w:color w:val="000000"/>
              </w:rPr>
              <w:t xml:space="preserve">. </w:t>
            </w:r>
            <w:r w:rsidRPr="000C6413">
              <w:rPr>
                <w:rFonts w:ascii="Calibri" w:hAnsi="Calibri" w:cs="Calibri"/>
                <w:i/>
                <w:color w:val="000000"/>
              </w:rPr>
              <w:t>Men hvordan kan vi holde gejsten oppe på Latin B?</w:t>
            </w:r>
          </w:p>
          <w:p w:rsidR="00920402" w:rsidRPr="000C6413" w:rsidRDefault="00920402" w:rsidP="000C6413">
            <w:pPr>
              <w:autoSpaceDE w:val="0"/>
              <w:autoSpaceDN w:val="0"/>
              <w:adjustRightInd w:val="0"/>
              <w:spacing w:line="276" w:lineRule="auto"/>
              <w:rPr>
                <w:rFonts w:ascii="Calibri" w:hAnsi="Calibri" w:cs="Calibri"/>
                <w:color w:val="000000"/>
              </w:rPr>
            </w:pPr>
            <w:r w:rsidRPr="000C6413">
              <w:rPr>
                <w:rFonts w:ascii="Calibri" w:hAnsi="Calibri" w:cs="Calibri"/>
                <w:i/>
                <w:color w:val="000000"/>
              </w:rPr>
              <w:t>Vi må bruge de mange pædagogiske muligheder, som sproglærere generelt bruger.</w:t>
            </w:r>
            <w:r w:rsidR="000C6413" w:rsidRPr="000C6413">
              <w:rPr>
                <w:rFonts w:ascii="Calibri" w:hAnsi="Calibri" w:cs="Calibri"/>
                <w:i/>
                <w:color w:val="000000"/>
              </w:rPr>
              <w:t xml:space="preserve"> </w:t>
            </w:r>
            <w:r w:rsidRPr="000C6413">
              <w:rPr>
                <w:rFonts w:ascii="Calibri" w:hAnsi="Calibri" w:cs="Calibri"/>
                <w:i/>
                <w:color w:val="000000"/>
              </w:rPr>
              <w:t>Dette vil jeg give mit bud på.</w:t>
            </w:r>
          </w:p>
        </w:tc>
      </w:tr>
      <w:tr w:rsidR="004F06D1" w:rsidRPr="000C6413" w:rsidTr="00310A92">
        <w:tc>
          <w:tcPr>
            <w:tcW w:w="2407" w:type="dxa"/>
          </w:tcPr>
          <w:p w:rsidR="004F06D1" w:rsidRPr="000C6413" w:rsidRDefault="004F06D1" w:rsidP="000C6413">
            <w:pPr>
              <w:pStyle w:val="Almindeligtekst"/>
              <w:spacing w:line="276" w:lineRule="auto"/>
              <w:rPr>
                <w:rFonts w:cs="Calibri"/>
                <w:szCs w:val="22"/>
              </w:rPr>
            </w:pPr>
            <w:r w:rsidRPr="000C6413">
              <w:rPr>
                <w:rFonts w:cs="Calibri"/>
                <w:szCs w:val="22"/>
              </w:rPr>
              <w:t>15.30-15.45</w:t>
            </w:r>
          </w:p>
        </w:tc>
        <w:tc>
          <w:tcPr>
            <w:tcW w:w="7221" w:type="dxa"/>
            <w:gridSpan w:val="2"/>
          </w:tcPr>
          <w:p w:rsidR="004F06D1" w:rsidRPr="000C6413" w:rsidRDefault="004F06D1" w:rsidP="000C6413">
            <w:pPr>
              <w:pStyle w:val="Almindeligtekst"/>
              <w:spacing w:line="276" w:lineRule="auto"/>
              <w:jc w:val="center"/>
              <w:rPr>
                <w:rFonts w:cs="Calibri"/>
                <w:szCs w:val="22"/>
              </w:rPr>
            </w:pPr>
            <w:r w:rsidRPr="000C6413">
              <w:rPr>
                <w:rFonts w:cs="Calibri"/>
                <w:szCs w:val="22"/>
              </w:rPr>
              <w:t>Fælles kaffepause</w:t>
            </w:r>
          </w:p>
        </w:tc>
      </w:tr>
      <w:tr w:rsidR="00291F7C" w:rsidRPr="000C6413" w:rsidTr="000C6413">
        <w:tc>
          <w:tcPr>
            <w:tcW w:w="2407" w:type="dxa"/>
          </w:tcPr>
          <w:p w:rsidR="00291F7C" w:rsidRPr="000C6413" w:rsidRDefault="00291F7C" w:rsidP="000C6413">
            <w:pPr>
              <w:pStyle w:val="Almindeligtekst"/>
              <w:spacing w:line="276" w:lineRule="auto"/>
              <w:rPr>
                <w:rFonts w:cs="Calibri"/>
                <w:szCs w:val="22"/>
              </w:rPr>
            </w:pPr>
            <w:r w:rsidRPr="000C6413">
              <w:rPr>
                <w:rFonts w:cs="Calibri"/>
                <w:szCs w:val="22"/>
              </w:rPr>
              <w:t>15.</w:t>
            </w:r>
            <w:r w:rsidR="004F06D1" w:rsidRPr="000C6413">
              <w:rPr>
                <w:rFonts w:cs="Calibri"/>
                <w:szCs w:val="22"/>
              </w:rPr>
              <w:t>45</w:t>
            </w:r>
            <w:r w:rsidRPr="000C6413">
              <w:rPr>
                <w:rFonts w:cs="Calibri"/>
                <w:szCs w:val="22"/>
              </w:rPr>
              <w:t>-16.</w:t>
            </w:r>
            <w:r w:rsidR="004F06D1" w:rsidRPr="000C6413">
              <w:rPr>
                <w:rFonts w:cs="Calibri"/>
                <w:szCs w:val="22"/>
              </w:rPr>
              <w:t>45</w:t>
            </w:r>
          </w:p>
        </w:tc>
        <w:tc>
          <w:tcPr>
            <w:tcW w:w="1983" w:type="dxa"/>
          </w:tcPr>
          <w:p w:rsidR="00291F7C" w:rsidRPr="000C6413" w:rsidRDefault="00291F7C" w:rsidP="000C6413">
            <w:pPr>
              <w:pStyle w:val="Almindeligtekst"/>
              <w:spacing w:line="276" w:lineRule="auto"/>
              <w:rPr>
                <w:rFonts w:cs="Calibri"/>
                <w:szCs w:val="22"/>
              </w:rPr>
            </w:pPr>
            <w:r w:rsidRPr="000C6413">
              <w:rPr>
                <w:rFonts w:cs="Calibri"/>
                <w:b/>
                <w:szCs w:val="22"/>
              </w:rPr>
              <w:t>Fagkonsulenten</w:t>
            </w:r>
            <w:r w:rsidR="000C6413" w:rsidRPr="000C6413">
              <w:rPr>
                <w:rFonts w:cs="Calibri"/>
                <w:b/>
                <w:szCs w:val="22"/>
              </w:rPr>
              <w:t>:</w:t>
            </w:r>
            <w:r w:rsidRPr="000C6413">
              <w:rPr>
                <w:rFonts w:cs="Calibri"/>
                <w:szCs w:val="22"/>
              </w:rPr>
              <w:t xml:space="preserve"> </w:t>
            </w:r>
            <w:r w:rsidR="000C6413">
              <w:rPr>
                <w:rFonts w:cs="Calibri"/>
                <w:szCs w:val="22"/>
              </w:rPr>
              <w:t>N</w:t>
            </w:r>
            <w:r w:rsidRPr="000C6413">
              <w:rPr>
                <w:rFonts w:cs="Calibri"/>
                <w:szCs w:val="22"/>
              </w:rPr>
              <w:t>ye digitale opgaver etc.</w:t>
            </w:r>
          </w:p>
        </w:tc>
        <w:tc>
          <w:tcPr>
            <w:tcW w:w="5238" w:type="dxa"/>
          </w:tcPr>
          <w:p w:rsidR="000C6413" w:rsidRPr="000C6413" w:rsidRDefault="000C6413" w:rsidP="000C6413">
            <w:pPr>
              <w:spacing w:line="276" w:lineRule="auto"/>
              <w:rPr>
                <w:rFonts w:ascii="Calibri" w:hAnsi="Calibri" w:cs="Calibri"/>
                <w:b/>
              </w:rPr>
            </w:pPr>
            <w:r w:rsidRPr="000C6413">
              <w:rPr>
                <w:rFonts w:ascii="Calibri" w:hAnsi="Calibri" w:cs="Calibri"/>
                <w:b/>
              </w:rPr>
              <w:t>Margit Kiil-Jørgensen og Susanne Høeg</w:t>
            </w:r>
            <w:r w:rsidRPr="000C6413">
              <w:rPr>
                <w:rFonts w:ascii="Calibri" w:hAnsi="Calibri" w:cs="Calibri"/>
                <w:b/>
              </w:rPr>
              <w:t>: GOD LATIN</w:t>
            </w:r>
          </w:p>
          <w:p w:rsidR="00291F7C" w:rsidRPr="000C6413" w:rsidRDefault="00291F7C" w:rsidP="000C6413">
            <w:pPr>
              <w:pStyle w:val="Almindeligtekst"/>
              <w:spacing w:line="276" w:lineRule="auto"/>
              <w:rPr>
                <w:rFonts w:cs="Calibri"/>
                <w:szCs w:val="22"/>
              </w:rPr>
            </w:pPr>
          </w:p>
          <w:p w:rsidR="00AA7CE5" w:rsidRPr="000C6413" w:rsidRDefault="00AA7CE5" w:rsidP="000C6413">
            <w:pPr>
              <w:spacing w:line="276" w:lineRule="auto"/>
              <w:rPr>
                <w:rFonts w:ascii="Calibri" w:hAnsi="Calibri" w:cs="Calibri"/>
                <w:i/>
              </w:rPr>
            </w:pPr>
            <w:r w:rsidRPr="000C6413">
              <w:rPr>
                <w:rFonts w:ascii="Calibri" w:hAnsi="Calibri" w:cs="Calibri"/>
                <w:i/>
              </w:rPr>
              <w:t>Præsentation af den nye serie GOD LATIN, som er forfatternes bud på et fuldt latin C pensum,</w:t>
            </w:r>
            <w:r w:rsidRPr="000C6413">
              <w:rPr>
                <w:rFonts w:ascii="Calibri" w:hAnsi="Calibri" w:cs="Calibri"/>
                <w:i/>
                <w:color w:val="1A1A1A"/>
              </w:rPr>
              <w:t xml:space="preserve"> der er skræddersyet til den nye læreplan og tilhørende vejledning.</w:t>
            </w:r>
          </w:p>
          <w:p w:rsidR="00AA7CE5" w:rsidRPr="000C6413" w:rsidRDefault="00AA7CE5" w:rsidP="000C6413">
            <w:pPr>
              <w:spacing w:line="276" w:lineRule="auto"/>
              <w:rPr>
                <w:rFonts w:ascii="Calibri" w:hAnsi="Calibri" w:cs="Calibri"/>
              </w:rPr>
            </w:pPr>
            <w:r w:rsidRPr="000C6413">
              <w:rPr>
                <w:rFonts w:ascii="Calibri" w:hAnsi="Calibri" w:cs="Calibri"/>
                <w:i/>
              </w:rPr>
              <w:t xml:space="preserve">Vi vil præsentere de overvejelser, vi har gjort os, om tekstvalg, om den grammatiske progression – herunder, hvad er den nødvendige </w:t>
            </w:r>
            <w:proofErr w:type="gramStart"/>
            <w:r w:rsidRPr="000C6413">
              <w:rPr>
                <w:rFonts w:ascii="Calibri" w:hAnsi="Calibri" w:cs="Calibri"/>
                <w:i/>
              </w:rPr>
              <w:t>grammatik ?</w:t>
            </w:r>
            <w:proofErr w:type="gramEnd"/>
            <w:r w:rsidRPr="000C6413">
              <w:rPr>
                <w:rFonts w:ascii="Calibri" w:hAnsi="Calibri" w:cs="Calibri"/>
                <w:i/>
              </w:rPr>
              <w:t>– om principper for glosering, om tekstanalyse og fortolkning og om brugen perspektivtekster. Også seriens hjemmeside med øvelser m.m. vil blive præsenteret.</w:t>
            </w:r>
          </w:p>
        </w:tc>
      </w:tr>
      <w:tr w:rsidR="00291F7C" w:rsidRPr="000C6413" w:rsidTr="00002949">
        <w:tc>
          <w:tcPr>
            <w:tcW w:w="2407" w:type="dxa"/>
          </w:tcPr>
          <w:p w:rsidR="00291F7C" w:rsidRPr="000C6413" w:rsidRDefault="00291F7C" w:rsidP="000C6413">
            <w:pPr>
              <w:pStyle w:val="Almindeligtekst"/>
              <w:spacing w:line="276" w:lineRule="auto"/>
              <w:rPr>
                <w:rFonts w:cs="Calibri"/>
                <w:szCs w:val="22"/>
              </w:rPr>
            </w:pPr>
            <w:r w:rsidRPr="000C6413">
              <w:rPr>
                <w:rFonts w:cs="Calibri"/>
                <w:szCs w:val="22"/>
              </w:rPr>
              <w:t>16.</w:t>
            </w:r>
            <w:r w:rsidR="004F06D1" w:rsidRPr="000C6413">
              <w:rPr>
                <w:rFonts w:cs="Calibri"/>
                <w:szCs w:val="22"/>
              </w:rPr>
              <w:t>45</w:t>
            </w:r>
            <w:r w:rsidRPr="000C6413">
              <w:rPr>
                <w:rFonts w:cs="Calibri"/>
                <w:szCs w:val="22"/>
              </w:rPr>
              <w:t>-17.00</w:t>
            </w:r>
          </w:p>
        </w:tc>
        <w:tc>
          <w:tcPr>
            <w:tcW w:w="7221" w:type="dxa"/>
            <w:gridSpan w:val="2"/>
          </w:tcPr>
          <w:p w:rsidR="00291F7C" w:rsidRPr="000C6413" w:rsidRDefault="00291F7C" w:rsidP="000C6413">
            <w:pPr>
              <w:pStyle w:val="Almindeligtekst"/>
              <w:spacing w:line="276" w:lineRule="auto"/>
              <w:jc w:val="center"/>
              <w:rPr>
                <w:rFonts w:cs="Calibri"/>
                <w:szCs w:val="22"/>
              </w:rPr>
            </w:pPr>
            <w:r w:rsidRPr="000C6413">
              <w:rPr>
                <w:rFonts w:cs="Calibri"/>
                <w:szCs w:val="22"/>
              </w:rPr>
              <w:t>Pause</w:t>
            </w:r>
          </w:p>
        </w:tc>
      </w:tr>
      <w:tr w:rsidR="00291F7C" w:rsidRPr="000C6413" w:rsidTr="008C6481">
        <w:tc>
          <w:tcPr>
            <w:tcW w:w="2407" w:type="dxa"/>
          </w:tcPr>
          <w:p w:rsidR="00291F7C" w:rsidRPr="000C6413" w:rsidRDefault="00291F7C" w:rsidP="000C6413">
            <w:pPr>
              <w:pStyle w:val="Almindeligtekst"/>
              <w:spacing w:line="276" w:lineRule="auto"/>
              <w:rPr>
                <w:rFonts w:cs="Calibri"/>
                <w:szCs w:val="22"/>
              </w:rPr>
            </w:pPr>
            <w:r w:rsidRPr="000C6413">
              <w:rPr>
                <w:rFonts w:cs="Calibri"/>
                <w:szCs w:val="22"/>
              </w:rPr>
              <w:t>17.00-18.00</w:t>
            </w:r>
          </w:p>
        </w:tc>
        <w:tc>
          <w:tcPr>
            <w:tcW w:w="7221" w:type="dxa"/>
            <w:gridSpan w:val="2"/>
          </w:tcPr>
          <w:p w:rsidR="00291F7C" w:rsidRPr="000C6413" w:rsidRDefault="00291F7C" w:rsidP="000C6413">
            <w:pPr>
              <w:pStyle w:val="Almindeligtekst"/>
              <w:spacing w:line="276" w:lineRule="auto"/>
              <w:jc w:val="center"/>
              <w:rPr>
                <w:rFonts w:cs="Calibri"/>
                <w:b/>
                <w:szCs w:val="22"/>
              </w:rPr>
            </w:pPr>
            <w:r w:rsidRPr="000C6413">
              <w:rPr>
                <w:rFonts w:cs="Calibri"/>
                <w:b/>
                <w:szCs w:val="22"/>
              </w:rPr>
              <w:t>Generalforsamling i Klassikerforeningen</w:t>
            </w:r>
          </w:p>
        </w:tc>
      </w:tr>
      <w:tr w:rsidR="00291F7C" w:rsidRPr="000C6413" w:rsidTr="008C6481">
        <w:tc>
          <w:tcPr>
            <w:tcW w:w="2407" w:type="dxa"/>
          </w:tcPr>
          <w:p w:rsidR="00291F7C" w:rsidRPr="000C6413" w:rsidRDefault="00291F7C" w:rsidP="000C6413">
            <w:pPr>
              <w:pStyle w:val="Almindeligtekst"/>
              <w:spacing w:line="276" w:lineRule="auto"/>
              <w:rPr>
                <w:rFonts w:cs="Calibri"/>
                <w:szCs w:val="22"/>
              </w:rPr>
            </w:pPr>
            <w:r w:rsidRPr="000C6413">
              <w:rPr>
                <w:rFonts w:cs="Calibri"/>
                <w:szCs w:val="22"/>
              </w:rPr>
              <w:t>18.00-18.30</w:t>
            </w:r>
          </w:p>
        </w:tc>
        <w:tc>
          <w:tcPr>
            <w:tcW w:w="7221" w:type="dxa"/>
            <w:gridSpan w:val="2"/>
          </w:tcPr>
          <w:p w:rsidR="00291F7C" w:rsidRPr="000C6413" w:rsidRDefault="00291F7C" w:rsidP="000C6413">
            <w:pPr>
              <w:pStyle w:val="Almindeligtekst"/>
              <w:spacing w:line="276" w:lineRule="auto"/>
              <w:jc w:val="center"/>
              <w:rPr>
                <w:rFonts w:cs="Calibri"/>
                <w:szCs w:val="22"/>
              </w:rPr>
            </w:pPr>
            <w:r w:rsidRPr="000C6413">
              <w:rPr>
                <w:rFonts w:cs="Calibri"/>
                <w:szCs w:val="22"/>
              </w:rPr>
              <w:t>Pause</w:t>
            </w:r>
          </w:p>
        </w:tc>
      </w:tr>
      <w:tr w:rsidR="00291F7C" w:rsidRPr="000C6413" w:rsidTr="008C6481">
        <w:tc>
          <w:tcPr>
            <w:tcW w:w="2407" w:type="dxa"/>
          </w:tcPr>
          <w:p w:rsidR="00291F7C" w:rsidRPr="000C6413" w:rsidRDefault="00291F7C" w:rsidP="000C6413">
            <w:pPr>
              <w:pStyle w:val="Almindeligtekst"/>
              <w:spacing w:line="276" w:lineRule="auto"/>
              <w:rPr>
                <w:rFonts w:cs="Calibri"/>
                <w:szCs w:val="22"/>
              </w:rPr>
            </w:pPr>
            <w:r w:rsidRPr="000C6413">
              <w:rPr>
                <w:rFonts w:cs="Calibri"/>
                <w:szCs w:val="22"/>
              </w:rPr>
              <w:t>18.30-20.00</w:t>
            </w:r>
          </w:p>
        </w:tc>
        <w:tc>
          <w:tcPr>
            <w:tcW w:w="7221" w:type="dxa"/>
            <w:gridSpan w:val="2"/>
          </w:tcPr>
          <w:p w:rsidR="00291F7C" w:rsidRPr="000C6413" w:rsidRDefault="00291F7C" w:rsidP="000C6413">
            <w:pPr>
              <w:pStyle w:val="Almindeligtekst"/>
              <w:spacing w:line="276" w:lineRule="auto"/>
              <w:jc w:val="center"/>
              <w:rPr>
                <w:rFonts w:cs="Calibri"/>
                <w:szCs w:val="22"/>
              </w:rPr>
            </w:pPr>
            <w:r w:rsidRPr="000C6413">
              <w:rPr>
                <w:rFonts w:cs="Calibri"/>
                <w:szCs w:val="22"/>
              </w:rPr>
              <w:t>Middag</w:t>
            </w:r>
          </w:p>
        </w:tc>
      </w:tr>
      <w:tr w:rsidR="00291F7C" w:rsidRPr="000C6413" w:rsidTr="008C6481">
        <w:tc>
          <w:tcPr>
            <w:tcW w:w="2407" w:type="dxa"/>
          </w:tcPr>
          <w:p w:rsidR="00291F7C" w:rsidRPr="000C6413" w:rsidRDefault="00291F7C" w:rsidP="000C6413">
            <w:pPr>
              <w:pStyle w:val="Almindeligtekst"/>
              <w:spacing w:line="276" w:lineRule="auto"/>
              <w:rPr>
                <w:rFonts w:cs="Calibri"/>
                <w:szCs w:val="22"/>
              </w:rPr>
            </w:pPr>
            <w:r w:rsidRPr="000C6413">
              <w:rPr>
                <w:rFonts w:cs="Calibri"/>
                <w:szCs w:val="22"/>
              </w:rPr>
              <w:t>20.30-21.30</w:t>
            </w:r>
          </w:p>
        </w:tc>
        <w:tc>
          <w:tcPr>
            <w:tcW w:w="7221" w:type="dxa"/>
            <w:gridSpan w:val="2"/>
          </w:tcPr>
          <w:p w:rsidR="00291F7C" w:rsidRPr="000C6413" w:rsidRDefault="00291F7C" w:rsidP="000C6413">
            <w:pPr>
              <w:pStyle w:val="Almindeligtekst"/>
              <w:spacing w:line="276" w:lineRule="auto"/>
              <w:jc w:val="center"/>
              <w:rPr>
                <w:rFonts w:cs="Calibri"/>
                <w:szCs w:val="22"/>
              </w:rPr>
            </w:pPr>
            <w:r w:rsidRPr="000C6413">
              <w:rPr>
                <w:rFonts w:cs="Calibri"/>
                <w:b/>
                <w:szCs w:val="22"/>
              </w:rPr>
              <w:t>Hans Gregersen: Antikken i syrebad</w:t>
            </w:r>
            <w:r w:rsidR="000C6413">
              <w:rPr>
                <w:rFonts w:cs="Calibri"/>
                <w:color w:val="000000"/>
                <w:szCs w:val="22"/>
              </w:rPr>
              <w:br/>
            </w:r>
            <w:r w:rsidR="00B55A6C" w:rsidRPr="000C6413">
              <w:rPr>
                <w:rFonts w:cs="Calibri"/>
                <w:i/>
                <w:color w:val="000000"/>
                <w:szCs w:val="22"/>
              </w:rPr>
              <w:t>I overgangen mellem antikken og middelalderen sker der en konsekvensrig sortering af kulturelle mønstre og udtryk på mange planer. Vi skal se på, hvad der gik tabt, hvad der overlevede og hvilke grunde der kunne være til disse tab og overleveringer.</w:t>
            </w:r>
          </w:p>
        </w:tc>
      </w:tr>
    </w:tbl>
    <w:p w:rsidR="000C6413" w:rsidRDefault="000C6413" w:rsidP="000C6413">
      <w:pPr>
        <w:pStyle w:val="Almindeligtekst"/>
        <w:spacing w:line="276" w:lineRule="auto"/>
        <w:rPr>
          <w:rFonts w:cs="Calibri"/>
          <w:szCs w:val="22"/>
        </w:rPr>
      </w:pPr>
    </w:p>
    <w:p w:rsidR="000C6413" w:rsidRDefault="000C6413">
      <w:pPr>
        <w:rPr>
          <w:rFonts w:ascii="Calibri" w:hAnsi="Calibri" w:cs="Calibri"/>
        </w:rPr>
      </w:pPr>
      <w:r>
        <w:rPr>
          <w:rFonts w:cs="Calibri"/>
        </w:rPr>
        <w:br w:type="page"/>
      </w:r>
    </w:p>
    <w:p w:rsidR="00291F7C" w:rsidRPr="000C6413" w:rsidRDefault="00291F7C" w:rsidP="000C6413">
      <w:pPr>
        <w:pStyle w:val="Almindeligtekst"/>
        <w:spacing w:line="276" w:lineRule="auto"/>
        <w:rPr>
          <w:rFonts w:cs="Calibri"/>
          <w:b/>
          <w:szCs w:val="22"/>
        </w:rPr>
      </w:pPr>
      <w:r w:rsidRPr="000C6413">
        <w:rPr>
          <w:rFonts w:cs="Calibri"/>
          <w:b/>
          <w:szCs w:val="22"/>
        </w:rPr>
        <w:lastRenderedPageBreak/>
        <w:t>Lørdag den 7. september</w:t>
      </w:r>
    </w:p>
    <w:p w:rsidR="00291F7C" w:rsidRPr="000C6413" w:rsidRDefault="00291F7C" w:rsidP="000C6413">
      <w:pPr>
        <w:pStyle w:val="Almindeligtekst"/>
        <w:spacing w:line="276" w:lineRule="auto"/>
        <w:rPr>
          <w:rFonts w:cs="Calibri"/>
          <w:szCs w:val="22"/>
        </w:rPr>
      </w:pPr>
    </w:p>
    <w:p w:rsidR="00291F7C" w:rsidRPr="000C6413" w:rsidRDefault="004305E2" w:rsidP="000C6413">
      <w:pPr>
        <w:pStyle w:val="Almindeligtekst"/>
        <w:spacing w:line="276" w:lineRule="auto"/>
        <w:rPr>
          <w:rFonts w:cs="Calibri"/>
          <w:b/>
          <w:szCs w:val="22"/>
        </w:rPr>
      </w:pPr>
      <w:r w:rsidRPr="000C6413">
        <w:rPr>
          <w:rFonts w:cs="Calibri"/>
          <w:szCs w:val="22"/>
        </w:rPr>
        <w:t>9.00-11</w:t>
      </w:r>
      <w:r w:rsidR="00E16A4F" w:rsidRPr="000C6413">
        <w:rPr>
          <w:rFonts w:cs="Calibri"/>
          <w:szCs w:val="22"/>
        </w:rPr>
        <w:t>.00</w:t>
      </w:r>
      <w:r w:rsidR="00E16A4F" w:rsidRPr="000C6413">
        <w:rPr>
          <w:rFonts w:cs="Calibri"/>
          <w:szCs w:val="22"/>
        </w:rPr>
        <w:tab/>
      </w:r>
      <w:r w:rsidRPr="000C6413">
        <w:rPr>
          <w:rFonts w:cs="Calibri"/>
          <w:b/>
          <w:szCs w:val="22"/>
        </w:rPr>
        <w:t>Amalie Skovmøller:</w:t>
      </w:r>
      <w:r w:rsidRPr="000C6413">
        <w:rPr>
          <w:rFonts w:cs="Calibri"/>
          <w:b/>
          <w:color w:val="000000"/>
          <w:szCs w:val="22"/>
        </w:rPr>
        <w:t xml:space="preserve"> Polykrome Romerske Skulpturer</w:t>
      </w:r>
    </w:p>
    <w:p w:rsidR="00291F7C" w:rsidRPr="000C6413" w:rsidRDefault="00291F7C" w:rsidP="000C6413">
      <w:pPr>
        <w:pStyle w:val="Almindeligtekst"/>
        <w:spacing w:line="276" w:lineRule="auto"/>
        <w:rPr>
          <w:rFonts w:cs="Calibri"/>
          <w:szCs w:val="22"/>
        </w:rPr>
      </w:pPr>
    </w:p>
    <w:p w:rsidR="00291F7C" w:rsidRDefault="004305E2" w:rsidP="000C6413">
      <w:pPr>
        <w:pStyle w:val="Almindeligtekst"/>
        <w:spacing w:line="276" w:lineRule="auto"/>
        <w:rPr>
          <w:rFonts w:cs="Calibri"/>
          <w:szCs w:val="22"/>
        </w:rPr>
      </w:pPr>
      <w:r w:rsidRPr="000C6413">
        <w:rPr>
          <w:rFonts w:cs="Calibri"/>
          <w:szCs w:val="22"/>
        </w:rPr>
        <w:t>11.00-11.45</w:t>
      </w:r>
      <w:r w:rsidR="00291F7C" w:rsidRPr="000C6413">
        <w:rPr>
          <w:rFonts w:cs="Calibri"/>
          <w:szCs w:val="22"/>
        </w:rPr>
        <w:tab/>
        <w:t>Fagkonsulenten og formanden om fagenes stilling</w:t>
      </w:r>
      <w:r w:rsidRPr="000C6413">
        <w:rPr>
          <w:rFonts w:cs="Calibri"/>
          <w:szCs w:val="22"/>
        </w:rPr>
        <w:t>. Kursusevaluering og fokuspunkter i 2020.</w:t>
      </w:r>
    </w:p>
    <w:p w:rsidR="000C6413" w:rsidRDefault="000C6413" w:rsidP="000C6413">
      <w:pPr>
        <w:pStyle w:val="Almindeligtekst"/>
        <w:spacing w:line="276" w:lineRule="auto"/>
        <w:rPr>
          <w:rFonts w:cs="Calibri"/>
          <w:szCs w:val="22"/>
        </w:rPr>
      </w:pPr>
    </w:p>
    <w:p w:rsidR="000C6413" w:rsidRDefault="000C6413" w:rsidP="000C6413">
      <w:pPr>
        <w:pStyle w:val="Almindeligtekst"/>
        <w:spacing w:line="276" w:lineRule="auto"/>
        <w:rPr>
          <w:rFonts w:cs="Calibri"/>
          <w:szCs w:val="22"/>
        </w:rPr>
      </w:pPr>
    </w:p>
    <w:p w:rsidR="000C6413" w:rsidRDefault="000C6413" w:rsidP="000C6413">
      <w:pPr>
        <w:pStyle w:val="Almindeligtekst"/>
        <w:spacing w:line="276" w:lineRule="auto"/>
        <w:rPr>
          <w:rFonts w:cs="Calibri"/>
          <w:szCs w:val="22"/>
        </w:rPr>
      </w:pPr>
    </w:p>
    <w:p w:rsidR="000C6413" w:rsidRDefault="000C6413" w:rsidP="000C6413">
      <w:pPr>
        <w:pStyle w:val="Almindeligtekst"/>
        <w:spacing w:line="276" w:lineRule="auto"/>
        <w:rPr>
          <w:rFonts w:cs="Calibri"/>
          <w:szCs w:val="22"/>
        </w:rPr>
      </w:pPr>
    </w:p>
    <w:p w:rsidR="000C6413" w:rsidRPr="000C6413" w:rsidRDefault="000C6413" w:rsidP="000C6413">
      <w:pPr>
        <w:pStyle w:val="Almindeligtekst"/>
        <w:spacing w:line="276" w:lineRule="auto"/>
        <w:rPr>
          <w:rFonts w:cs="Calibri"/>
          <w:szCs w:val="22"/>
        </w:rPr>
      </w:pPr>
    </w:p>
    <w:p w:rsidR="00A144B3" w:rsidRDefault="00A144B3" w:rsidP="000C6413">
      <w:pPr>
        <w:pStyle w:val="Almindeligtekst"/>
        <w:spacing w:line="276" w:lineRule="auto"/>
        <w:rPr>
          <w:rFonts w:cs="Calibri"/>
          <w:szCs w:val="22"/>
        </w:rPr>
      </w:pPr>
      <w:r w:rsidRPr="000C6413">
        <w:rPr>
          <w:rFonts w:cs="Calibri"/>
          <w:szCs w:val="22"/>
        </w:rPr>
        <w:t xml:space="preserve">Tilmelding senest den 4. juni 2019 til </w:t>
      </w:r>
      <w:hyperlink r:id="rId4" w:history="1">
        <w:r w:rsidRPr="000C6413">
          <w:rPr>
            <w:rStyle w:val="Hyperlink"/>
            <w:rFonts w:cs="Calibri"/>
            <w:szCs w:val="22"/>
          </w:rPr>
          <w:t>aje@nghf.dk</w:t>
        </w:r>
      </w:hyperlink>
      <w:r w:rsidRPr="000C6413">
        <w:rPr>
          <w:rFonts w:cs="Calibri"/>
          <w:szCs w:val="22"/>
        </w:rPr>
        <w:t>.</w:t>
      </w:r>
    </w:p>
    <w:p w:rsidR="000C6413" w:rsidRPr="000C6413" w:rsidRDefault="000C6413" w:rsidP="000C6413">
      <w:pPr>
        <w:pStyle w:val="Almindeligtekst"/>
        <w:spacing w:line="276" w:lineRule="auto"/>
        <w:rPr>
          <w:rFonts w:cs="Calibri"/>
          <w:szCs w:val="22"/>
        </w:rPr>
      </w:pPr>
      <w:r w:rsidRPr="000C6413">
        <w:rPr>
          <w:rFonts w:cs="Calibri"/>
          <w:szCs w:val="22"/>
        </w:rPr>
        <w:t>Pris for medlemmer er 3.500 kr. for ikke-medlemmer 4.000 kr.</w:t>
      </w:r>
    </w:p>
    <w:p w:rsidR="000C6413" w:rsidRDefault="000C6413" w:rsidP="000C6413">
      <w:pPr>
        <w:pStyle w:val="Almindeligtekst"/>
        <w:spacing w:line="276" w:lineRule="auto"/>
        <w:rPr>
          <w:rFonts w:cs="Calibri"/>
          <w:szCs w:val="22"/>
        </w:rPr>
      </w:pPr>
    </w:p>
    <w:p w:rsidR="000C6413" w:rsidRDefault="000C6413" w:rsidP="000C6413">
      <w:pPr>
        <w:pStyle w:val="Almindeligtekst"/>
        <w:spacing w:line="276" w:lineRule="auto"/>
        <w:rPr>
          <w:rFonts w:cs="Calibri"/>
          <w:szCs w:val="22"/>
        </w:rPr>
      </w:pPr>
    </w:p>
    <w:p w:rsidR="000C6413" w:rsidRDefault="000C6413" w:rsidP="000C6413">
      <w:pPr>
        <w:pStyle w:val="Almindeligtekst"/>
        <w:spacing w:line="276" w:lineRule="auto"/>
        <w:rPr>
          <w:rFonts w:cs="Calibri"/>
          <w:szCs w:val="22"/>
        </w:rPr>
      </w:pPr>
    </w:p>
    <w:p w:rsidR="00A144B3" w:rsidRPr="000C6413" w:rsidRDefault="00A144B3" w:rsidP="000C6413">
      <w:pPr>
        <w:pStyle w:val="Almindeligtekst"/>
        <w:spacing w:line="276" w:lineRule="auto"/>
        <w:rPr>
          <w:rFonts w:cs="Calibri"/>
          <w:szCs w:val="22"/>
        </w:rPr>
      </w:pPr>
      <w:r w:rsidRPr="000C6413">
        <w:rPr>
          <w:rFonts w:cs="Calibri"/>
          <w:szCs w:val="22"/>
        </w:rPr>
        <w:t>Kursus begynder og slutter med frokost begge dage fra kl.</w:t>
      </w:r>
      <w:r w:rsidR="000C6413">
        <w:rPr>
          <w:rFonts w:cs="Calibri"/>
          <w:szCs w:val="22"/>
        </w:rPr>
        <w:t xml:space="preserve"> </w:t>
      </w:r>
      <w:r w:rsidRPr="000C6413">
        <w:rPr>
          <w:rFonts w:cs="Calibri"/>
          <w:szCs w:val="22"/>
        </w:rPr>
        <w:t>12-13</w:t>
      </w:r>
    </w:p>
    <w:p w:rsidR="000C6413" w:rsidRDefault="000C6413" w:rsidP="000C6413">
      <w:pPr>
        <w:pStyle w:val="Almindeligtekst"/>
        <w:spacing w:line="276" w:lineRule="auto"/>
        <w:rPr>
          <w:rFonts w:cs="Calibri"/>
          <w:szCs w:val="22"/>
        </w:rPr>
      </w:pPr>
    </w:p>
    <w:p w:rsidR="005005E7" w:rsidRPr="000C6413" w:rsidRDefault="005005E7" w:rsidP="000C6413">
      <w:pPr>
        <w:spacing w:line="276" w:lineRule="auto"/>
        <w:rPr>
          <w:rFonts w:ascii="Calibri" w:hAnsi="Calibri" w:cs="Calibri"/>
        </w:rPr>
      </w:pPr>
    </w:p>
    <w:p w:rsidR="00A144B3" w:rsidRPr="000C6413" w:rsidRDefault="00A144B3" w:rsidP="000C6413">
      <w:pPr>
        <w:spacing w:line="276" w:lineRule="auto"/>
        <w:rPr>
          <w:rFonts w:ascii="Calibri" w:hAnsi="Calibri" w:cs="Calibri"/>
        </w:rPr>
      </w:pPr>
      <w:r w:rsidRPr="000C6413">
        <w:rPr>
          <w:rFonts w:ascii="Calibri" w:hAnsi="Calibri" w:cs="Calibri"/>
        </w:rPr>
        <w:t>Venlig hilsen Anna Mohr og Anders Jensen</w:t>
      </w:r>
      <w:bookmarkStart w:id="0" w:name="_GoBack"/>
      <w:bookmarkEnd w:id="0"/>
    </w:p>
    <w:sectPr w:rsidR="00A144B3" w:rsidRPr="000C641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F7C"/>
    <w:rsid w:val="000C6413"/>
    <w:rsid w:val="00291F7C"/>
    <w:rsid w:val="004305E2"/>
    <w:rsid w:val="004F06D1"/>
    <w:rsid w:val="005005E7"/>
    <w:rsid w:val="0056345A"/>
    <w:rsid w:val="008E0A08"/>
    <w:rsid w:val="00920402"/>
    <w:rsid w:val="00A0707E"/>
    <w:rsid w:val="00A144B3"/>
    <w:rsid w:val="00AA7CE5"/>
    <w:rsid w:val="00B55A6C"/>
    <w:rsid w:val="00E16A4F"/>
    <w:rsid w:val="00FA7AC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43404"/>
  <w15:chartTrackingRefBased/>
  <w15:docId w15:val="{B5A4B5B1-167E-4E4A-A5E1-386FAA795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uiPriority w:val="99"/>
    <w:unhideWhenUsed/>
    <w:rsid w:val="00291F7C"/>
    <w:pPr>
      <w:spacing w:after="0" w:line="240" w:lineRule="auto"/>
    </w:pPr>
    <w:rPr>
      <w:rFonts w:ascii="Calibri" w:hAnsi="Calibri"/>
      <w:szCs w:val="21"/>
    </w:rPr>
  </w:style>
  <w:style w:type="character" w:customStyle="1" w:styleId="AlmindeligtekstTegn">
    <w:name w:val="Almindelig tekst Tegn"/>
    <w:basedOn w:val="Standardskrifttypeiafsnit"/>
    <w:link w:val="Almindeligtekst"/>
    <w:uiPriority w:val="99"/>
    <w:rsid w:val="00291F7C"/>
    <w:rPr>
      <w:rFonts w:ascii="Calibri" w:hAnsi="Calibri"/>
      <w:szCs w:val="21"/>
    </w:rPr>
  </w:style>
  <w:style w:type="table" w:styleId="Tabel-Gitter">
    <w:name w:val="Table Grid"/>
    <w:basedOn w:val="Tabel-Normal"/>
    <w:uiPriority w:val="39"/>
    <w:rsid w:val="00291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144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134999">
      <w:bodyDiv w:val="1"/>
      <w:marLeft w:val="0"/>
      <w:marRight w:val="0"/>
      <w:marTop w:val="0"/>
      <w:marBottom w:val="0"/>
      <w:divBdr>
        <w:top w:val="none" w:sz="0" w:space="0" w:color="auto"/>
        <w:left w:val="none" w:sz="0" w:space="0" w:color="auto"/>
        <w:bottom w:val="none" w:sz="0" w:space="0" w:color="auto"/>
        <w:right w:val="none" w:sz="0" w:space="0" w:color="auto"/>
      </w:divBdr>
    </w:div>
    <w:div w:id="136814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je@nghf.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291</Words>
  <Characters>1781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Mohr Larsen</dc:creator>
  <cp:keywords/>
  <dc:description/>
  <cp:lastModifiedBy>Anna Mohr Larsen</cp:lastModifiedBy>
  <cp:revision>2</cp:revision>
  <dcterms:created xsi:type="dcterms:W3CDTF">2019-04-12T06:27:00Z</dcterms:created>
  <dcterms:modified xsi:type="dcterms:W3CDTF">2019-04-12T06:27:00Z</dcterms:modified>
</cp:coreProperties>
</file>