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71" w:rsidRPr="00470CA6" w:rsidRDefault="00470CA6">
      <w:pPr>
        <w:rPr>
          <w:sz w:val="32"/>
          <w:szCs w:val="32"/>
        </w:rPr>
      </w:pPr>
      <w:r w:rsidRPr="00470CA6">
        <w:rPr>
          <w:sz w:val="32"/>
          <w:szCs w:val="32"/>
        </w:rPr>
        <w:t>Indkaldelse til generalforsamling 2018</w:t>
      </w:r>
    </w:p>
    <w:p w:rsidR="00470CA6" w:rsidRPr="00470CA6" w:rsidRDefault="00470CA6">
      <w:pPr>
        <w:rPr>
          <w:sz w:val="32"/>
          <w:szCs w:val="32"/>
        </w:rPr>
      </w:pPr>
    </w:p>
    <w:p w:rsidR="00470CA6" w:rsidRDefault="00470CA6">
      <w:r>
        <w:t>Klassikerforeningens generalforsamling 2018 afholdes</w:t>
      </w:r>
    </w:p>
    <w:p w:rsidR="00470CA6" w:rsidRDefault="00470CA6"/>
    <w:p w:rsidR="00470CA6" w:rsidRDefault="00470CA6">
      <w:r>
        <w:t xml:space="preserve">Torsdag d. 22. november 2018 kl. 16.00-17.00 på Odense Katedralskole, </w:t>
      </w:r>
      <w:r w:rsidR="00700BCD">
        <w:t>Jernbanegade 34, 5000 Odense C</w:t>
      </w:r>
    </w:p>
    <w:p w:rsidR="00700BCD" w:rsidRDefault="00700BCD"/>
    <w:p w:rsidR="00700BCD" w:rsidRDefault="00700BCD">
      <w:r>
        <w:t xml:space="preserve">Generalforsamlingen afholdes i forlængelse af fagkonsulent Anne Bisgaard Vases </w:t>
      </w:r>
      <w:r w:rsidR="008F5AB0">
        <w:t xml:space="preserve">dialogmøde om de vejledende opgavesæt i græsk A og latin A. Se annoncering </w:t>
      </w:r>
      <w:bookmarkStart w:id="0" w:name="_GoBack"/>
      <w:bookmarkEnd w:id="0"/>
      <w:r w:rsidR="008F5AB0">
        <w:t>i Logos.</w:t>
      </w:r>
    </w:p>
    <w:p w:rsidR="008F5AB0" w:rsidRDefault="008F5AB0"/>
    <w:p w:rsidR="008F5AB0" w:rsidRDefault="008F5AB0">
      <w:r>
        <w:t>Dagsorden for generalforsamlingen:</w:t>
      </w:r>
    </w:p>
    <w:p w:rsidR="008F5AB0" w:rsidRDefault="008F5AB0"/>
    <w:p w:rsidR="008F5AB0" w:rsidRDefault="008F5AB0" w:rsidP="008F5AB0">
      <w:pPr>
        <w:pStyle w:val="Listeafsnit"/>
        <w:numPr>
          <w:ilvl w:val="0"/>
          <w:numId w:val="1"/>
        </w:numPr>
      </w:pPr>
      <w:r>
        <w:t>Valg af dirigent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Formandens beretning (publiceres på foreningens hjemmeside og på EMU)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Kassererens beretning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Valg af kandidater til bestyrelsen</w:t>
      </w:r>
      <w:r w:rsidR="00752225">
        <w:t xml:space="preserve"> – Lasse Pedersen genopstiller ikke. Anna Mohr er kandidat.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Valg af 2 revisorer</w:t>
      </w:r>
      <w:r w:rsidR="00752225">
        <w:t xml:space="preserve"> – Jens Vind og Lærke </w:t>
      </w:r>
      <w:proofErr w:type="spellStart"/>
      <w:r w:rsidR="00752225">
        <w:t>Rygg</w:t>
      </w:r>
      <w:proofErr w:type="spellEnd"/>
      <w:r w:rsidR="00752225">
        <w:t xml:space="preserve"> genopstiller ikke. Jesper Thomsen Lemke og Katri </w:t>
      </w:r>
      <w:proofErr w:type="spellStart"/>
      <w:r w:rsidR="00752225">
        <w:t>Bügel</w:t>
      </w:r>
      <w:proofErr w:type="spellEnd"/>
      <w:r w:rsidR="00752225">
        <w:t xml:space="preserve"> Jørgensen er kandidater.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Fastsættelse af kontingent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Indkomne forslag</w:t>
      </w:r>
    </w:p>
    <w:p w:rsidR="008F5AB0" w:rsidRDefault="008F5AB0" w:rsidP="008F5AB0">
      <w:pPr>
        <w:pStyle w:val="Listeafsnit"/>
        <w:numPr>
          <w:ilvl w:val="0"/>
          <w:numId w:val="1"/>
        </w:numPr>
      </w:pPr>
      <w:r>
        <w:t>Eventuelt</w:t>
      </w:r>
    </w:p>
    <w:p w:rsidR="008F5AB0" w:rsidRDefault="008F5AB0" w:rsidP="008F5AB0"/>
    <w:p w:rsidR="008F5AB0" w:rsidRDefault="008F5AB0" w:rsidP="008F5AB0"/>
    <w:p w:rsidR="008F5AB0" w:rsidRPr="00470CA6" w:rsidRDefault="008F5AB0" w:rsidP="008F5AB0">
      <w:r>
        <w:t>Ønsker medlemmer sager optaget til forhandling og afgørelse, må forslaget senest tre uger før mødet forelægges bestyrelsen jf. lovenes §7. Ændringer i dagsordenen kan meddeles på foreningens hjemmeside, på EMU eller i Gymnasieskolen.</w:t>
      </w:r>
    </w:p>
    <w:sectPr w:rsidR="008F5AB0" w:rsidRPr="00470CA6" w:rsidSect="00F666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0976"/>
    <w:multiLevelType w:val="hybridMultilevel"/>
    <w:tmpl w:val="EB76D4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A6"/>
    <w:rsid w:val="00470CA6"/>
    <w:rsid w:val="005E0A30"/>
    <w:rsid w:val="006A3B5D"/>
    <w:rsid w:val="00700BCD"/>
    <w:rsid w:val="00752225"/>
    <w:rsid w:val="008F5AB0"/>
    <w:rsid w:val="00A81471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7A717BC-7219-6347-B8F8-BBBE17F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Kristensen</dc:creator>
  <cp:keywords/>
  <dc:description/>
  <cp:lastModifiedBy>Thomas Hemming Larsen</cp:lastModifiedBy>
  <cp:revision>3</cp:revision>
  <dcterms:created xsi:type="dcterms:W3CDTF">2018-11-11T17:40:00Z</dcterms:created>
  <dcterms:modified xsi:type="dcterms:W3CDTF">2018-11-11T20:51:00Z</dcterms:modified>
</cp:coreProperties>
</file>